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57CCB4" w14:textId="77777777" w:rsidR="008F2037" w:rsidRDefault="008F2037" w:rsidP="008F203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Master Thomas BABTHORP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fl.1469)</w:t>
      </w:r>
    </w:p>
    <w:p w14:paraId="6E54D993" w14:textId="77777777" w:rsidR="008F2037" w:rsidRDefault="008F2037" w:rsidP="008F203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Howden, Yorkshire. Clerk.</w:t>
      </w:r>
    </w:p>
    <w:p w14:paraId="482BC17B" w14:textId="77777777" w:rsidR="008F2037" w:rsidRDefault="008F2037" w:rsidP="008F2037">
      <w:pPr>
        <w:pStyle w:val="NoSpacing"/>
        <w:rPr>
          <w:rFonts w:cs="Times New Roman"/>
          <w:szCs w:val="24"/>
        </w:rPr>
      </w:pPr>
    </w:p>
    <w:p w14:paraId="51AA66DF" w14:textId="77777777" w:rsidR="008F2037" w:rsidRDefault="008F2037" w:rsidP="008F2037">
      <w:pPr>
        <w:pStyle w:val="NoSpacing"/>
        <w:rPr>
          <w:rFonts w:cs="Times New Roman"/>
          <w:szCs w:val="24"/>
        </w:rPr>
      </w:pPr>
    </w:p>
    <w:p w14:paraId="11395507" w14:textId="77777777" w:rsidR="008F2037" w:rsidRDefault="008F2037" w:rsidP="008F203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He was an executor of the Will of Ralph </w:t>
      </w:r>
      <w:proofErr w:type="spellStart"/>
      <w:r>
        <w:rPr>
          <w:rFonts w:cs="Times New Roman"/>
          <w:szCs w:val="24"/>
        </w:rPr>
        <w:t>Babthorp</w:t>
      </w:r>
      <w:proofErr w:type="spellEnd"/>
      <w:r>
        <w:rPr>
          <w:rFonts w:cs="Times New Roman"/>
          <w:szCs w:val="24"/>
        </w:rPr>
        <w:t>, and executor of his wife, Katherine.</w:t>
      </w:r>
    </w:p>
    <w:p w14:paraId="5F7FA31D" w14:textId="77777777" w:rsidR="008F2037" w:rsidRDefault="008F2037" w:rsidP="008F203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(“Pardon Rolls of Edward IV, 1468-71” ed. Hannes </w:t>
      </w:r>
      <w:proofErr w:type="spellStart"/>
      <w:r>
        <w:rPr>
          <w:rFonts w:ascii="Times New Roman" w:hAnsi="Times New Roman" w:cs="Times New Roman"/>
          <w:sz w:val="24"/>
          <w:szCs w:val="24"/>
        </w:rPr>
        <w:t>Kleineke</w:t>
      </w:r>
      <w:proofErr w:type="spellEnd"/>
      <w:r>
        <w:rPr>
          <w:rFonts w:ascii="Times New Roman" w:hAnsi="Times New Roman" w:cs="Times New Roman"/>
          <w:sz w:val="24"/>
          <w:szCs w:val="24"/>
        </w:rPr>
        <w:t>, published</w:t>
      </w:r>
    </w:p>
    <w:p w14:paraId="3EA18ADE" w14:textId="77777777" w:rsidR="008F2037" w:rsidRDefault="008F2037" w:rsidP="008F203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by the List and Index Society, 2020, p.60)</w:t>
      </w:r>
    </w:p>
    <w:p w14:paraId="56593FBD" w14:textId="77777777" w:rsidR="008F2037" w:rsidRDefault="008F2037" w:rsidP="008F2037">
      <w:pPr>
        <w:pStyle w:val="NoSpacing"/>
        <w:rPr>
          <w:rFonts w:cs="Times New Roman"/>
          <w:szCs w:val="24"/>
        </w:rPr>
      </w:pPr>
    </w:p>
    <w:p w14:paraId="38EF0E60" w14:textId="77777777" w:rsidR="008F2037" w:rsidRDefault="008F2037" w:rsidP="008F2037">
      <w:pPr>
        <w:pStyle w:val="NoSpacing"/>
        <w:rPr>
          <w:rFonts w:cs="Times New Roman"/>
          <w:szCs w:val="24"/>
        </w:rPr>
      </w:pPr>
    </w:p>
    <w:p w14:paraId="4607551D" w14:textId="77777777" w:rsidR="008F2037" w:rsidRDefault="008F2037" w:rsidP="008F203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5 Dec.1469</w:t>
      </w:r>
      <w:r>
        <w:rPr>
          <w:rFonts w:cs="Times New Roman"/>
          <w:szCs w:val="24"/>
        </w:rPr>
        <w:tab/>
        <w:t>He was granted a general pardon.   (ibid.)</w:t>
      </w:r>
    </w:p>
    <w:p w14:paraId="22590404" w14:textId="77777777" w:rsidR="008F2037" w:rsidRDefault="008F2037" w:rsidP="008F2037">
      <w:pPr>
        <w:pStyle w:val="NoSpacing"/>
        <w:rPr>
          <w:rFonts w:cs="Times New Roman"/>
          <w:szCs w:val="24"/>
        </w:rPr>
      </w:pPr>
    </w:p>
    <w:p w14:paraId="4BFBD60F" w14:textId="77777777" w:rsidR="008F2037" w:rsidRDefault="008F2037" w:rsidP="008F2037">
      <w:pPr>
        <w:pStyle w:val="NoSpacing"/>
        <w:rPr>
          <w:rFonts w:cs="Times New Roman"/>
          <w:szCs w:val="24"/>
        </w:rPr>
      </w:pPr>
    </w:p>
    <w:p w14:paraId="174FD7AA" w14:textId="77777777" w:rsidR="008F2037" w:rsidRDefault="008F2037" w:rsidP="008F203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27 May 2023 </w:t>
      </w:r>
    </w:p>
    <w:p w14:paraId="2506AE37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3B6B9A" w14:textId="77777777" w:rsidR="008F2037" w:rsidRDefault="008F2037" w:rsidP="009139A6">
      <w:r>
        <w:separator/>
      </w:r>
    </w:p>
  </w:endnote>
  <w:endnote w:type="continuationSeparator" w:id="0">
    <w:p w14:paraId="39B3F5C3" w14:textId="77777777" w:rsidR="008F2037" w:rsidRDefault="008F2037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73979F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DDC19B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DE732F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5628F5" w14:textId="77777777" w:rsidR="008F2037" w:rsidRDefault="008F2037" w:rsidP="009139A6">
      <w:r>
        <w:separator/>
      </w:r>
    </w:p>
  </w:footnote>
  <w:footnote w:type="continuationSeparator" w:id="0">
    <w:p w14:paraId="77662E8C" w14:textId="77777777" w:rsidR="008F2037" w:rsidRDefault="008F2037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E5B943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6CAB32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BC4519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2037"/>
    <w:rsid w:val="000666E0"/>
    <w:rsid w:val="002510B7"/>
    <w:rsid w:val="005C130B"/>
    <w:rsid w:val="00826F5C"/>
    <w:rsid w:val="008F2037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D52080"/>
  <w15:chartTrackingRefBased/>
  <w15:docId w15:val="{35047AA4-4F89-497A-8587-A58FB29418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F2037"/>
    <w:pPr>
      <w:spacing w:after="0" w:line="240" w:lineRule="auto"/>
    </w:pPr>
    <w:rPr>
      <w:rFonts w:asciiTheme="minorHAnsi" w:eastAsiaTheme="minorEastAsia" w:hAnsiTheme="minorHAnsi"/>
      <w:sz w:val="22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ascii="Times New Roman" w:eastAsiaTheme="minorHAnsi" w:hAnsi="Times New Roman"/>
      <w:sz w:val="24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ascii="Times New Roman" w:eastAsiaTheme="minorHAnsi" w:hAnsi="Times New Roman"/>
      <w:sz w:val="24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51</Words>
  <Characters>292</Characters>
  <Application>Microsoft Office Word</Application>
  <DocSecurity>0</DocSecurity>
  <Lines>2</Lines>
  <Paragraphs>1</Paragraphs>
  <ScaleCrop>false</ScaleCrop>
  <Company/>
  <LinksUpToDate>false</LinksUpToDate>
  <CharactersWithSpaces>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2023-11-16T19:17:00Z</dcterms:created>
  <dcterms:modified xsi:type="dcterms:W3CDTF">2023-11-16T19:17:00Z</dcterms:modified>
</cp:coreProperties>
</file>